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1A32" w:rsidRPr="009723DE" w:rsidRDefault="00261A32" w:rsidP="00261A32">
      <w:pPr>
        <w:spacing w:after="120" w:line="240" w:lineRule="auto"/>
        <w:jc w:val="center"/>
        <w:rPr>
          <w:rFonts w:ascii="Arial" w:hAnsi="Arial" w:cs="Arial"/>
          <w:b/>
          <w:snapToGrid w:val="0"/>
          <w:sz w:val="20"/>
          <w:szCs w:val="28"/>
          <w:lang w:val="nl-NL"/>
        </w:rPr>
      </w:pPr>
      <w:bookmarkStart w:id="0" w:name="chuong_pl_6_name"/>
      <w:r w:rsidRPr="009723DE">
        <w:rPr>
          <w:rFonts w:ascii="Arial" w:hAnsi="Arial" w:cs="Arial"/>
          <w:b/>
          <w:snapToGrid w:val="0"/>
          <w:sz w:val="20"/>
          <w:szCs w:val="28"/>
          <w:lang w:val="nl-NL"/>
        </w:rPr>
        <w:t xml:space="preserve">THÔNG </w:t>
      </w:r>
      <w:bookmarkEnd w:id="0"/>
      <w:r w:rsidR="0032398F">
        <w:rPr>
          <w:rFonts w:ascii="Arial" w:hAnsi="Arial" w:cs="Arial"/>
          <w:b/>
          <w:snapToGrid w:val="0"/>
          <w:sz w:val="20"/>
          <w:szCs w:val="28"/>
          <w:lang w:val="nl-NL"/>
        </w:rPr>
        <w:t>BÁO BÁN ĐẤU GIÁ CỔ PHẦN LẦN ĐẦU RA CÔNG CHÚNG</w:t>
      </w:r>
    </w:p>
    <w:p w:rsidR="00261A32" w:rsidRDefault="004A521E" w:rsidP="00261A32">
      <w:pPr>
        <w:spacing w:after="120" w:line="240" w:lineRule="auto"/>
        <w:jc w:val="center"/>
        <w:rPr>
          <w:rFonts w:ascii="Arial" w:hAnsi="Arial" w:cs="Arial"/>
          <w:b/>
          <w:snapToGrid w:val="0"/>
          <w:sz w:val="20"/>
          <w:szCs w:val="28"/>
          <w:lang w:val="nl-NL"/>
        </w:rPr>
      </w:pPr>
      <w:r>
        <w:rPr>
          <w:rFonts w:ascii="Arial" w:hAnsi="Arial" w:cs="Arial"/>
          <w:b/>
          <w:snapToGrid w:val="0"/>
          <w:sz w:val="20"/>
          <w:szCs w:val="28"/>
          <w:lang w:val="nl-NL"/>
        </w:rPr>
        <w:t>Công ty mẹ - Tổng Công ty phát điện 2</w:t>
      </w:r>
    </w:p>
    <w:p w:rsidR="0032398F" w:rsidRPr="002705F5" w:rsidRDefault="00674688" w:rsidP="00674688">
      <w:pPr>
        <w:spacing w:after="120" w:line="240" w:lineRule="auto"/>
        <w:jc w:val="both"/>
        <w:rPr>
          <w:rFonts w:ascii="Arial" w:hAnsi="Arial" w:cs="Arial"/>
          <w:b/>
          <w:snapToGrid w:val="0"/>
          <w:sz w:val="20"/>
          <w:szCs w:val="28"/>
          <w:lang w:val="nl-NL"/>
        </w:rPr>
      </w:pPr>
      <w:r w:rsidRPr="002705F5">
        <w:rPr>
          <w:rFonts w:ascii="Arial" w:hAnsi="Arial" w:cs="Arial"/>
          <w:b/>
          <w:snapToGrid w:val="0"/>
          <w:sz w:val="20"/>
          <w:szCs w:val="28"/>
          <w:lang w:val="nl-NL"/>
        </w:rPr>
        <w:t xml:space="preserve">Căn cứ </w:t>
      </w:r>
      <w:r w:rsidR="0032398F" w:rsidRPr="002705F5">
        <w:rPr>
          <w:rFonts w:ascii="Arial" w:hAnsi="Arial" w:cs="Arial"/>
          <w:b/>
          <w:snapToGrid w:val="0"/>
          <w:sz w:val="20"/>
          <w:szCs w:val="28"/>
          <w:lang w:val="nl-NL"/>
        </w:rPr>
        <w:t xml:space="preserve">Quyết định số 2229/QĐ-TTg ngày 26 tháng 12 năm 2020 của Thủ tướng Chính phủ về việc phê duyệt Phương án Cổ phần hóa </w:t>
      </w:r>
      <w:r w:rsidRPr="002705F5">
        <w:rPr>
          <w:rFonts w:ascii="Arial" w:hAnsi="Arial" w:cs="Arial"/>
          <w:b/>
          <w:snapToGrid w:val="0"/>
          <w:sz w:val="20"/>
          <w:szCs w:val="28"/>
          <w:lang w:val="nl-NL"/>
        </w:rPr>
        <w:t>Công ty mẹ - T</w:t>
      </w:r>
      <w:r w:rsidR="0032398F" w:rsidRPr="002705F5">
        <w:rPr>
          <w:rFonts w:ascii="Arial" w:hAnsi="Arial" w:cs="Arial"/>
          <w:b/>
          <w:snapToGrid w:val="0"/>
          <w:sz w:val="20"/>
          <w:szCs w:val="28"/>
          <w:lang w:val="nl-NL"/>
        </w:rPr>
        <w:t>ổng công ty Phát điện 2 (trực thuộc Tập đoàn Điện lực Việt Nam); Quyết định số 609/QĐ-UBQLV ngày 29/12/2020 của Ủy ban Quản lý vốn nhà nước tại doanh nghiệp về  việc triển khai một số nội dung liên quan đến công tác cổ phần hóa Công ty mẹ - Tổng công ty Phát điện 2 theo chỉ đạo của Thủ tướng Chính phủ tại Quyết định số 2229/QĐ-TTg ngày 26 tháng 12 năm 2020</w:t>
      </w:r>
      <w:r w:rsidR="001E605F" w:rsidRPr="002705F5">
        <w:rPr>
          <w:rFonts w:ascii="Arial" w:hAnsi="Arial" w:cs="Arial"/>
          <w:b/>
          <w:snapToGrid w:val="0"/>
          <w:sz w:val="20"/>
          <w:szCs w:val="28"/>
          <w:lang w:val="nl-NL"/>
        </w:rPr>
        <w:t xml:space="preserve"> và</w:t>
      </w:r>
      <w:r w:rsidR="0032398F" w:rsidRPr="002705F5">
        <w:rPr>
          <w:rFonts w:ascii="Arial" w:hAnsi="Arial" w:cs="Arial"/>
          <w:b/>
          <w:snapToGrid w:val="0"/>
          <w:sz w:val="20"/>
          <w:szCs w:val="28"/>
          <w:lang w:val="nl-NL"/>
        </w:rPr>
        <w:t xml:space="preserve"> Công văn 10/UBQL</w:t>
      </w:r>
      <w:r w:rsidR="001E605F" w:rsidRPr="002705F5">
        <w:rPr>
          <w:rFonts w:ascii="Arial" w:hAnsi="Arial" w:cs="Arial"/>
          <w:b/>
          <w:snapToGrid w:val="0"/>
          <w:sz w:val="20"/>
          <w:szCs w:val="28"/>
          <w:lang w:val="nl-NL"/>
        </w:rPr>
        <w:t>V</w:t>
      </w:r>
      <w:r w:rsidR="0032398F" w:rsidRPr="002705F5">
        <w:rPr>
          <w:rFonts w:ascii="Arial" w:hAnsi="Arial" w:cs="Arial"/>
          <w:b/>
          <w:snapToGrid w:val="0"/>
          <w:sz w:val="20"/>
          <w:szCs w:val="28"/>
          <w:lang w:val="nl-NL"/>
        </w:rPr>
        <w:t>-NL ngày 5 tháng 1 năm 2021 về việc</w:t>
      </w:r>
      <w:r w:rsidR="00B04772" w:rsidRPr="002705F5">
        <w:rPr>
          <w:rFonts w:ascii="Arial" w:hAnsi="Arial" w:cs="Arial"/>
          <w:b/>
          <w:snapToGrid w:val="0"/>
          <w:sz w:val="20"/>
          <w:szCs w:val="28"/>
          <w:lang w:val="nl-NL"/>
        </w:rPr>
        <w:t xml:space="preserve"> bổ sung số lượng cổ phần bán đấu giá công khai lần đầu ra công chúng từ số lượng cổ phần người lao động và tổ chức công đoàn từ chối mua theo phương án cổ phầ</w:t>
      </w:r>
      <w:r w:rsidR="001E605F" w:rsidRPr="002705F5">
        <w:rPr>
          <w:rFonts w:ascii="Arial" w:hAnsi="Arial" w:cs="Arial"/>
          <w:b/>
          <w:snapToGrid w:val="0"/>
          <w:sz w:val="20"/>
          <w:szCs w:val="28"/>
          <w:lang w:val="nl-NL"/>
        </w:rPr>
        <w:t>n hóa. Công ty mẹ - Tổng công ty Phát điện 2 thông báo về đợt bán đấu giá cổ phần ra công chúng như sau:</w:t>
      </w:r>
    </w:p>
    <w:p w:rsidR="0006161C" w:rsidRPr="002705F5" w:rsidRDefault="00261A32" w:rsidP="00AF0F52">
      <w:pPr>
        <w:pStyle w:val="ListParagraph"/>
        <w:numPr>
          <w:ilvl w:val="0"/>
          <w:numId w:val="2"/>
        </w:numPr>
        <w:spacing w:after="120" w:line="240" w:lineRule="auto"/>
        <w:rPr>
          <w:rFonts w:ascii="Arial" w:hAnsi="Arial" w:cs="Arial"/>
          <w:snapToGrid w:val="0"/>
          <w:sz w:val="20"/>
          <w:szCs w:val="28"/>
          <w:lang w:val="nl-NL"/>
        </w:rPr>
      </w:pPr>
      <w:r w:rsidRPr="002705F5">
        <w:rPr>
          <w:rFonts w:ascii="Arial" w:hAnsi="Arial" w:cs="Arial"/>
          <w:sz w:val="20"/>
          <w:szCs w:val="28"/>
          <w:lang w:val="nl-NL"/>
        </w:rPr>
        <w:t>Tên</w:t>
      </w:r>
      <w:r w:rsidRPr="002705F5">
        <w:rPr>
          <w:rFonts w:ascii="Arial" w:hAnsi="Arial" w:cs="Arial"/>
          <w:snapToGrid w:val="0"/>
          <w:sz w:val="20"/>
          <w:szCs w:val="28"/>
          <w:lang w:val="nl-NL"/>
        </w:rPr>
        <w:t xml:space="preserve"> doanh nghiệp cổ phần hoá:</w:t>
      </w:r>
      <w:r w:rsidR="004A521E" w:rsidRPr="002705F5">
        <w:rPr>
          <w:rFonts w:ascii="Arial" w:hAnsi="Arial" w:cs="Arial"/>
          <w:snapToGrid w:val="0"/>
          <w:sz w:val="20"/>
          <w:szCs w:val="28"/>
          <w:lang w:val="nl-NL"/>
        </w:rPr>
        <w:t xml:space="preserve"> Công ty mẹ - Tổng công ty Phát điện 2</w:t>
      </w:r>
      <w:r w:rsidR="0006161C" w:rsidRPr="002705F5">
        <w:rPr>
          <w:rFonts w:ascii="Arial" w:hAnsi="Arial" w:cs="Arial"/>
          <w:snapToGrid w:val="0"/>
          <w:sz w:val="20"/>
          <w:szCs w:val="28"/>
          <w:lang w:val="nl-NL"/>
        </w:rPr>
        <w:t xml:space="preserve">. </w:t>
      </w:r>
    </w:p>
    <w:p w:rsidR="00AF0F52" w:rsidRPr="002705F5" w:rsidRDefault="00AF0F52" w:rsidP="00AF0F52">
      <w:pPr>
        <w:pStyle w:val="ListParagraph"/>
        <w:spacing w:after="120" w:line="240" w:lineRule="auto"/>
        <w:rPr>
          <w:rFonts w:ascii="Arial" w:hAnsi="Arial" w:cs="Arial"/>
          <w:snapToGrid w:val="0"/>
          <w:sz w:val="20"/>
          <w:szCs w:val="28"/>
          <w:lang w:val="nl-NL"/>
        </w:rPr>
      </w:pPr>
    </w:p>
    <w:tbl>
      <w:tblPr>
        <w:tblW w:w="9565" w:type="dxa"/>
        <w:tblCellMar>
          <w:left w:w="0" w:type="dxa"/>
          <w:right w:w="115" w:type="dxa"/>
        </w:tblCellMar>
        <w:tblLook w:val="04A0"/>
      </w:tblPr>
      <w:tblGrid>
        <w:gridCol w:w="3085"/>
        <w:gridCol w:w="6480"/>
      </w:tblGrid>
      <w:tr w:rsidR="002705F5" w:rsidRPr="002705F5" w:rsidTr="00887986">
        <w:trPr>
          <w:trHeight w:val="432"/>
        </w:trPr>
        <w:tc>
          <w:tcPr>
            <w:tcW w:w="3085" w:type="dxa"/>
          </w:tcPr>
          <w:p w:rsidR="00AF0F52" w:rsidRPr="002705F5" w:rsidRDefault="00AF0F52" w:rsidP="00F87D4B">
            <w:pPr>
              <w:spacing w:after="0"/>
              <w:rPr>
                <w:rFonts w:ascii="Arial" w:hAnsi="Arial" w:cs="Arial"/>
                <w:sz w:val="20"/>
                <w:szCs w:val="20"/>
              </w:rPr>
            </w:pPr>
            <w:r w:rsidRPr="002705F5">
              <w:rPr>
                <w:rFonts w:ascii="Arial" w:hAnsi="Arial" w:cs="Arial"/>
                <w:sz w:val="20"/>
                <w:szCs w:val="20"/>
              </w:rPr>
              <w:t>Tên tiếng Việt:</w:t>
            </w:r>
          </w:p>
        </w:tc>
        <w:tc>
          <w:tcPr>
            <w:tcW w:w="6480" w:type="dxa"/>
          </w:tcPr>
          <w:p w:rsidR="00AF0F52" w:rsidRPr="002705F5" w:rsidRDefault="00AF0F52" w:rsidP="00F87D4B">
            <w:pPr>
              <w:spacing w:after="0"/>
              <w:rPr>
                <w:rFonts w:ascii="Arial" w:hAnsi="Arial" w:cs="Arial"/>
                <w:sz w:val="20"/>
                <w:szCs w:val="20"/>
              </w:rPr>
            </w:pPr>
            <w:r w:rsidRPr="002705F5">
              <w:rPr>
                <w:rFonts w:ascii="Arial" w:hAnsi="Arial" w:cs="Arial"/>
                <w:sz w:val="20"/>
                <w:szCs w:val="20"/>
              </w:rPr>
              <w:t xml:space="preserve">Tổng công ty Phát điện 2 </w:t>
            </w:r>
          </w:p>
        </w:tc>
      </w:tr>
      <w:tr w:rsidR="002705F5" w:rsidRPr="002705F5" w:rsidTr="00887986">
        <w:trPr>
          <w:trHeight w:val="432"/>
        </w:trPr>
        <w:tc>
          <w:tcPr>
            <w:tcW w:w="3085" w:type="dxa"/>
          </w:tcPr>
          <w:p w:rsidR="00AF0F52" w:rsidRPr="002705F5" w:rsidRDefault="00AF0F52" w:rsidP="00F87D4B">
            <w:pPr>
              <w:spacing w:after="0"/>
              <w:rPr>
                <w:rFonts w:ascii="Arial" w:hAnsi="Arial" w:cs="Arial"/>
                <w:sz w:val="20"/>
                <w:szCs w:val="20"/>
              </w:rPr>
            </w:pPr>
            <w:r w:rsidRPr="002705F5">
              <w:rPr>
                <w:rFonts w:ascii="Arial" w:hAnsi="Arial" w:cs="Arial"/>
                <w:sz w:val="20"/>
                <w:szCs w:val="20"/>
              </w:rPr>
              <w:t>Tên Tiếng Anh:</w:t>
            </w:r>
          </w:p>
        </w:tc>
        <w:tc>
          <w:tcPr>
            <w:tcW w:w="6480" w:type="dxa"/>
          </w:tcPr>
          <w:p w:rsidR="00AF0F52" w:rsidRPr="002705F5" w:rsidRDefault="00AF0F52" w:rsidP="00F87D4B">
            <w:pPr>
              <w:spacing w:after="0"/>
              <w:rPr>
                <w:rFonts w:ascii="Arial" w:hAnsi="Arial" w:cs="Arial"/>
                <w:sz w:val="20"/>
                <w:szCs w:val="20"/>
              </w:rPr>
            </w:pPr>
            <w:r w:rsidRPr="002705F5">
              <w:rPr>
                <w:rFonts w:ascii="Arial" w:hAnsi="Arial" w:cs="Arial"/>
                <w:sz w:val="20"/>
                <w:szCs w:val="20"/>
              </w:rPr>
              <w:t>Power Generation Corporation 2</w:t>
            </w:r>
          </w:p>
        </w:tc>
      </w:tr>
      <w:tr w:rsidR="002705F5" w:rsidRPr="002705F5" w:rsidTr="00887986">
        <w:trPr>
          <w:trHeight w:val="432"/>
        </w:trPr>
        <w:tc>
          <w:tcPr>
            <w:tcW w:w="3085" w:type="dxa"/>
          </w:tcPr>
          <w:p w:rsidR="00AF0F52" w:rsidRPr="002705F5" w:rsidRDefault="00AF0F52" w:rsidP="00F87D4B">
            <w:pPr>
              <w:spacing w:after="0"/>
              <w:rPr>
                <w:rFonts w:ascii="Arial" w:hAnsi="Arial" w:cs="Arial"/>
                <w:sz w:val="20"/>
                <w:szCs w:val="20"/>
              </w:rPr>
            </w:pPr>
            <w:r w:rsidRPr="002705F5">
              <w:rPr>
                <w:rFonts w:ascii="Arial" w:hAnsi="Arial" w:cs="Arial"/>
                <w:sz w:val="20"/>
                <w:szCs w:val="20"/>
              </w:rPr>
              <w:t>Tên viết tắt:</w:t>
            </w:r>
          </w:p>
        </w:tc>
        <w:tc>
          <w:tcPr>
            <w:tcW w:w="6480" w:type="dxa"/>
          </w:tcPr>
          <w:p w:rsidR="00AF0F52" w:rsidRPr="002705F5" w:rsidRDefault="00AF0F52" w:rsidP="00F87D4B">
            <w:pPr>
              <w:spacing w:after="0"/>
              <w:rPr>
                <w:rFonts w:ascii="Arial" w:hAnsi="Arial" w:cs="Arial"/>
                <w:sz w:val="20"/>
                <w:szCs w:val="20"/>
              </w:rPr>
            </w:pPr>
            <w:r w:rsidRPr="002705F5">
              <w:rPr>
                <w:rFonts w:ascii="Arial" w:hAnsi="Arial" w:cs="Arial"/>
                <w:sz w:val="20"/>
                <w:szCs w:val="20"/>
              </w:rPr>
              <w:t>EVNGENCO 2</w:t>
            </w:r>
          </w:p>
        </w:tc>
      </w:tr>
      <w:tr w:rsidR="002705F5" w:rsidRPr="002705F5" w:rsidTr="00887986">
        <w:trPr>
          <w:trHeight w:val="432"/>
        </w:trPr>
        <w:tc>
          <w:tcPr>
            <w:tcW w:w="3085" w:type="dxa"/>
          </w:tcPr>
          <w:p w:rsidR="00AF0F52" w:rsidRPr="002705F5" w:rsidRDefault="00AF0F52" w:rsidP="00F87D4B">
            <w:pPr>
              <w:spacing w:after="0"/>
              <w:rPr>
                <w:rFonts w:ascii="Arial" w:hAnsi="Arial" w:cs="Arial"/>
                <w:sz w:val="20"/>
                <w:szCs w:val="20"/>
              </w:rPr>
            </w:pPr>
            <w:r w:rsidRPr="002705F5">
              <w:rPr>
                <w:rFonts w:ascii="Arial" w:hAnsi="Arial" w:cs="Arial"/>
                <w:sz w:val="20"/>
                <w:szCs w:val="20"/>
              </w:rPr>
              <w:t>Trụ sở:</w:t>
            </w:r>
          </w:p>
        </w:tc>
        <w:tc>
          <w:tcPr>
            <w:tcW w:w="6480" w:type="dxa"/>
          </w:tcPr>
          <w:p w:rsidR="00AF0F52" w:rsidRPr="002705F5" w:rsidRDefault="00AF0F52" w:rsidP="00F87D4B">
            <w:pPr>
              <w:spacing w:after="0"/>
              <w:rPr>
                <w:rFonts w:ascii="Arial" w:hAnsi="Arial" w:cs="Arial"/>
                <w:sz w:val="20"/>
                <w:szCs w:val="20"/>
              </w:rPr>
            </w:pPr>
            <w:r w:rsidRPr="002705F5">
              <w:rPr>
                <w:rFonts w:ascii="Arial" w:hAnsi="Arial" w:cs="Arial"/>
                <w:sz w:val="20"/>
                <w:szCs w:val="20"/>
              </w:rPr>
              <w:t>Số 01 Lê Hồng Phong, Phường Trà Nóc, Quận Bình Thủy, Thành phố Cần Thơ</w:t>
            </w:r>
          </w:p>
        </w:tc>
      </w:tr>
      <w:tr w:rsidR="002705F5" w:rsidRPr="002705F5" w:rsidTr="00887986">
        <w:trPr>
          <w:trHeight w:val="432"/>
        </w:trPr>
        <w:tc>
          <w:tcPr>
            <w:tcW w:w="3085" w:type="dxa"/>
          </w:tcPr>
          <w:p w:rsidR="00AF0F52" w:rsidRPr="002705F5" w:rsidRDefault="00AF0F52" w:rsidP="00F87D4B">
            <w:pPr>
              <w:spacing w:after="0"/>
              <w:rPr>
                <w:rFonts w:ascii="Arial" w:hAnsi="Arial" w:cs="Arial"/>
                <w:sz w:val="20"/>
                <w:szCs w:val="20"/>
              </w:rPr>
            </w:pPr>
            <w:r w:rsidRPr="002705F5">
              <w:rPr>
                <w:rFonts w:ascii="Arial" w:hAnsi="Arial" w:cs="Arial"/>
                <w:sz w:val="20"/>
                <w:szCs w:val="20"/>
              </w:rPr>
              <w:t>Điện thoại:</w:t>
            </w:r>
          </w:p>
        </w:tc>
        <w:tc>
          <w:tcPr>
            <w:tcW w:w="6480" w:type="dxa"/>
          </w:tcPr>
          <w:p w:rsidR="00AF0F52" w:rsidRPr="002705F5" w:rsidRDefault="00AF0F52" w:rsidP="00F87D4B">
            <w:pPr>
              <w:spacing w:after="0"/>
              <w:rPr>
                <w:rFonts w:ascii="Arial" w:hAnsi="Arial" w:cs="Arial"/>
                <w:sz w:val="20"/>
                <w:szCs w:val="20"/>
              </w:rPr>
            </w:pPr>
            <w:r w:rsidRPr="002705F5">
              <w:rPr>
                <w:rFonts w:ascii="Arial" w:hAnsi="Arial" w:cs="Arial"/>
                <w:sz w:val="20"/>
                <w:szCs w:val="20"/>
                <w:lang w:val="fr-FR"/>
              </w:rPr>
              <w:t xml:space="preserve">(84) </w:t>
            </w:r>
            <w:r w:rsidRPr="002705F5">
              <w:rPr>
                <w:rFonts w:ascii="Arial" w:hAnsi="Arial" w:cs="Arial"/>
                <w:sz w:val="20"/>
                <w:szCs w:val="20"/>
              </w:rPr>
              <w:t>0292 246 1507</w:t>
            </w:r>
          </w:p>
        </w:tc>
      </w:tr>
      <w:tr w:rsidR="002705F5" w:rsidRPr="002705F5" w:rsidTr="00887986">
        <w:trPr>
          <w:trHeight w:val="432"/>
        </w:trPr>
        <w:tc>
          <w:tcPr>
            <w:tcW w:w="3085" w:type="dxa"/>
          </w:tcPr>
          <w:p w:rsidR="00AF0F52" w:rsidRPr="002705F5" w:rsidRDefault="00AF0F52" w:rsidP="00F87D4B">
            <w:pPr>
              <w:spacing w:after="0"/>
              <w:rPr>
                <w:rFonts w:ascii="Arial" w:hAnsi="Arial" w:cs="Arial"/>
                <w:sz w:val="20"/>
                <w:szCs w:val="20"/>
              </w:rPr>
            </w:pPr>
            <w:r w:rsidRPr="002705F5">
              <w:rPr>
                <w:rFonts w:ascii="Arial" w:hAnsi="Arial" w:cs="Arial"/>
                <w:sz w:val="20"/>
                <w:szCs w:val="20"/>
              </w:rPr>
              <w:t>Fax:</w:t>
            </w:r>
          </w:p>
        </w:tc>
        <w:tc>
          <w:tcPr>
            <w:tcW w:w="6480" w:type="dxa"/>
          </w:tcPr>
          <w:p w:rsidR="00AF0F52" w:rsidRPr="002705F5" w:rsidRDefault="00AF0F52" w:rsidP="00F87D4B">
            <w:pPr>
              <w:spacing w:after="0"/>
              <w:rPr>
                <w:rFonts w:ascii="Arial" w:hAnsi="Arial" w:cs="Arial"/>
                <w:sz w:val="20"/>
                <w:szCs w:val="20"/>
              </w:rPr>
            </w:pPr>
            <w:r w:rsidRPr="002705F5">
              <w:rPr>
                <w:rFonts w:ascii="Arial" w:hAnsi="Arial" w:cs="Arial"/>
                <w:sz w:val="20"/>
                <w:szCs w:val="20"/>
                <w:lang w:val="fr-FR"/>
              </w:rPr>
              <w:t xml:space="preserve">(84) </w:t>
            </w:r>
            <w:r w:rsidRPr="002705F5">
              <w:rPr>
                <w:rFonts w:ascii="Arial" w:hAnsi="Arial" w:cs="Arial"/>
                <w:sz w:val="20"/>
                <w:szCs w:val="20"/>
              </w:rPr>
              <w:t>0292 2227 446</w:t>
            </w:r>
          </w:p>
        </w:tc>
      </w:tr>
      <w:tr w:rsidR="00F87D4B" w:rsidRPr="002705F5" w:rsidTr="00887986">
        <w:trPr>
          <w:trHeight w:val="432"/>
        </w:trPr>
        <w:tc>
          <w:tcPr>
            <w:tcW w:w="3085" w:type="dxa"/>
          </w:tcPr>
          <w:p w:rsidR="00AF0F52" w:rsidRPr="002705F5" w:rsidRDefault="00AF0F52" w:rsidP="00F87D4B">
            <w:pPr>
              <w:spacing w:after="0"/>
              <w:rPr>
                <w:rFonts w:ascii="Arial" w:hAnsi="Arial" w:cs="Arial"/>
                <w:sz w:val="20"/>
                <w:szCs w:val="20"/>
              </w:rPr>
            </w:pPr>
            <w:r w:rsidRPr="002705F5">
              <w:rPr>
                <w:rFonts w:ascii="Arial" w:hAnsi="Arial" w:cs="Arial"/>
                <w:sz w:val="20"/>
                <w:szCs w:val="20"/>
              </w:rPr>
              <w:t>Website:</w:t>
            </w:r>
          </w:p>
        </w:tc>
        <w:tc>
          <w:tcPr>
            <w:tcW w:w="6480" w:type="dxa"/>
          </w:tcPr>
          <w:p w:rsidR="00AF0F52" w:rsidRPr="002705F5" w:rsidRDefault="00C93686" w:rsidP="00F87D4B">
            <w:pPr>
              <w:spacing w:after="0"/>
              <w:rPr>
                <w:rFonts w:ascii="Arial" w:hAnsi="Arial" w:cs="Arial"/>
                <w:sz w:val="20"/>
                <w:szCs w:val="20"/>
              </w:rPr>
            </w:pPr>
            <w:hyperlink r:id="rId5" w:history="1">
              <w:r w:rsidR="00AF0F52" w:rsidRPr="002705F5">
                <w:rPr>
                  <w:rStyle w:val="Hyperlink"/>
                  <w:rFonts w:ascii="Arial" w:hAnsi="Arial" w:cs="Arial"/>
                  <w:color w:val="auto"/>
                  <w:sz w:val="20"/>
                  <w:szCs w:val="20"/>
                </w:rPr>
                <w:t>www.evngenco2.vn</w:t>
              </w:r>
            </w:hyperlink>
          </w:p>
        </w:tc>
      </w:tr>
    </w:tbl>
    <w:p w:rsidR="00261A32" w:rsidRPr="002705F5" w:rsidRDefault="00261A32" w:rsidP="00261A32">
      <w:pPr>
        <w:spacing w:after="120" w:line="240" w:lineRule="auto"/>
        <w:rPr>
          <w:rFonts w:ascii="Arial" w:hAnsi="Arial" w:cs="Arial"/>
          <w:snapToGrid w:val="0"/>
          <w:sz w:val="20"/>
          <w:szCs w:val="28"/>
          <w:lang w:val="nl-NL"/>
        </w:rPr>
      </w:pPr>
    </w:p>
    <w:p w:rsidR="004A521E" w:rsidRPr="002705F5" w:rsidRDefault="00261A32" w:rsidP="002F4A4C">
      <w:pPr>
        <w:spacing w:after="120" w:line="240" w:lineRule="auto"/>
        <w:jc w:val="both"/>
        <w:rPr>
          <w:rFonts w:ascii="Arial" w:hAnsi="Arial" w:cs="Arial"/>
          <w:snapToGrid w:val="0"/>
          <w:sz w:val="20"/>
          <w:szCs w:val="28"/>
          <w:lang w:val="nl-NL"/>
        </w:rPr>
      </w:pPr>
      <w:r w:rsidRPr="002705F5">
        <w:rPr>
          <w:rFonts w:ascii="Arial" w:hAnsi="Arial" w:cs="Arial"/>
          <w:snapToGrid w:val="0"/>
          <w:sz w:val="20"/>
          <w:szCs w:val="28"/>
          <w:lang w:val="nl-NL"/>
        </w:rPr>
        <w:t>2. Ngành nghề</w:t>
      </w:r>
      <w:r w:rsidR="004A521E" w:rsidRPr="002705F5">
        <w:rPr>
          <w:rFonts w:ascii="Arial" w:hAnsi="Arial" w:cs="Arial"/>
          <w:snapToGrid w:val="0"/>
          <w:sz w:val="20"/>
          <w:szCs w:val="28"/>
          <w:lang w:val="nl-NL"/>
        </w:rPr>
        <w:t xml:space="preserve"> kinh doanh: </w:t>
      </w:r>
    </w:p>
    <w:p w:rsidR="004A521E" w:rsidRPr="002705F5" w:rsidRDefault="004A521E" w:rsidP="002F4A4C">
      <w:pPr>
        <w:pStyle w:val="ListParagraph"/>
        <w:numPr>
          <w:ilvl w:val="0"/>
          <w:numId w:val="1"/>
        </w:numPr>
        <w:spacing w:after="120" w:line="240" w:lineRule="auto"/>
        <w:jc w:val="both"/>
        <w:rPr>
          <w:rFonts w:ascii="Arial" w:hAnsi="Arial" w:cs="Arial"/>
          <w:snapToGrid w:val="0"/>
          <w:sz w:val="20"/>
          <w:szCs w:val="28"/>
          <w:lang w:val="nl-NL"/>
        </w:rPr>
      </w:pPr>
      <w:r w:rsidRPr="002705F5">
        <w:rPr>
          <w:rFonts w:ascii="Arial" w:hAnsi="Arial" w:cs="Arial"/>
          <w:snapToGrid w:val="0"/>
          <w:sz w:val="20"/>
          <w:szCs w:val="28"/>
          <w:lang w:val="nl-NL"/>
        </w:rPr>
        <w:t>Sản xuất và kinh doanh điện năng;</w:t>
      </w:r>
    </w:p>
    <w:p w:rsidR="004A521E" w:rsidRPr="002705F5" w:rsidRDefault="004A521E" w:rsidP="002F4A4C">
      <w:pPr>
        <w:pStyle w:val="ListParagraph"/>
        <w:numPr>
          <w:ilvl w:val="0"/>
          <w:numId w:val="1"/>
        </w:numPr>
        <w:spacing w:after="120" w:line="240" w:lineRule="auto"/>
        <w:jc w:val="both"/>
        <w:rPr>
          <w:rFonts w:ascii="Arial" w:hAnsi="Arial" w:cs="Arial"/>
          <w:snapToGrid w:val="0"/>
          <w:sz w:val="20"/>
          <w:szCs w:val="28"/>
          <w:lang w:val="nl-NL"/>
        </w:rPr>
      </w:pPr>
      <w:r w:rsidRPr="002705F5">
        <w:rPr>
          <w:rFonts w:ascii="Arial" w:hAnsi="Arial" w:cs="Arial"/>
          <w:snapToGrid w:val="0"/>
          <w:sz w:val="20"/>
          <w:szCs w:val="28"/>
          <w:lang w:val="nl-NL"/>
        </w:rPr>
        <w:t xml:space="preserve">Đầu tư và quản lý vốn đầu tư các dự án nguồn điện, các dự án năng lượng mới, năng lượng tái tạo;  </w:t>
      </w:r>
    </w:p>
    <w:p w:rsidR="004A521E" w:rsidRPr="002705F5" w:rsidRDefault="004A521E" w:rsidP="002F4A4C">
      <w:pPr>
        <w:pStyle w:val="ListParagraph"/>
        <w:numPr>
          <w:ilvl w:val="0"/>
          <w:numId w:val="1"/>
        </w:numPr>
        <w:spacing w:after="120" w:line="240" w:lineRule="auto"/>
        <w:jc w:val="both"/>
        <w:rPr>
          <w:rFonts w:ascii="Arial" w:hAnsi="Arial" w:cs="Arial"/>
          <w:snapToGrid w:val="0"/>
          <w:sz w:val="20"/>
          <w:szCs w:val="28"/>
          <w:lang w:val="nl-NL"/>
        </w:rPr>
      </w:pPr>
      <w:r w:rsidRPr="002705F5">
        <w:rPr>
          <w:rFonts w:ascii="Arial" w:hAnsi="Arial" w:cs="Arial"/>
          <w:snapToGrid w:val="0"/>
          <w:sz w:val="20"/>
          <w:szCs w:val="28"/>
          <w:lang w:val="nl-NL"/>
        </w:rPr>
        <w:t>Quản lý, vận hành, sửa chữa, bảo dưỡng, đại tu, thí nghiệm, hiệu chỉnh, cải tạo, nâng cấp thiết bị điện, cơ khí, điều khiển, tự động hoá thuộc dây chuyền sản xuất điện, công trình điện; thí nghiệm điện; thí nghiệm hóa; kiểm định an toàn kỹ thuật các thiết bị, dụng cụ điện; cơ khí điện lực;</w:t>
      </w:r>
    </w:p>
    <w:p w:rsidR="004A521E" w:rsidRPr="002705F5" w:rsidRDefault="004A521E" w:rsidP="002F4A4C">
      <w:pPr>
        <w:pStyle w:val="ListParagraph"/>
        <w:numPr>
          <w:ilvl w:val="0"/>
          <w:numId w:val="1"/>
        </w:numPr>
        <w:spacing w:after="120" w:line="240" w:lineRule="auto"/>
        <w:jc w:val="both"/>
        <w:rPr>
          <w:rFonts w:ascii="Arial" w:hAnsi="Arial" w:cs="Arial"/>
          <w:snapToGrid w:val="0"/>
          <w:sz w:val="20"/>
          <w:szCs w:val="28"/>
          <w:lang w:val="nl-NL"/>
        </w:rPr>
      </w:pPr>
      <w:r w:rsidRPr="002705F5">
        <w:rPr>
          <w:rFonts w:ascii="Arial" w:hAnsi="Arial" w:cs="Arial"/>
          <w:snapToGrid w:val="0"/>
          <w:sz w:val="20"/>
          <w:szCs w:val="28"/>
          <w:lang w:val="nl-NL"/>
        </w:rPr>
        <w:t>Tư vấn quản lý dự án, tư vấn lập dự án đầu tư xây dựng, tư vấn đấu thầu, lập dự toán; tư vấn thẩm tra và giám sát thi công công trình nguồn điện và các công trình lưới điện đồng bộ các dự án nguồn điện; tư vấn hoạt động chuẩn bị sản xuất cho các nhà máy điện;</w:t>
      </w:r>
    </w:p>
    <w:p w:rsidR="00261A32" w:rsidRPr="002705F5" w:rsidRDefault="004A521E" w:rsidP="002F4A4C">
      <w:pPr>
        <w:pStyle w:val="ListParagraph"/>
        <w:numPr>
          <w:ilvl w:val="0"/>
          <w:numId w:val="1"/>
        </w:numPr>
        <w:spacing w:after="120" w:line="240" w:lineRule="auto"/>
        <w:jc w:val="both"/>
        <w:rPr>
          <w:rFonts w:ascii="Arial" w:hAnsi="Arial" w:cs="Arial"/>
          <w:snapToGrid w:val="0"/>
          <w:sz w:val="20"/>
          <w:szCs w:val="28"/>
          <w:lang w:val="nl-NL"/>
        </w:rPr>
      </w:pPr>
      <w:r w:rsidRPr="002705F5">
        <w:rPr>
          <w:rFonts w:ascii="Arial" w:hAnsi="Arial" w:cs="Arial"/>
          <w:snapToGrid w:val="0"/>
          <w:sz w:val="20"/>
          <w:szCs w:val="28"/>
          <w:lang w:val="nl-NL"/>
        </w:rPr>
        <w:t>Đào tạo và phát triển nguồn nhân lực về quản lý vận hành, bảo dưỡng và sửa chữa thiết bị nhà máy điện.</w:t>
      </w:r>
    </w:p>
    <w:p w:rsidR="00AF0F52" w:rsidRPr="002705F5" w:rsidRDefault="00AF0F52" w:rsidP="002F4A4C">
      <w:pPr>
        <w:pStyle w:val="ListParagraph"/>
        <w:numPr>
          <w:ilvl w:val="0"/>
          <w:numId w:val="1"/>
        </w:numPr>
        <w:spacing w:after="120" w:line="240" w:lineRule="auto"/>
        <w:jc w:val="both"/>
        <w:rPr>
          <w:rFonts w:ascii="Arial" w:hAnsi="Arial" w:cs="Arial"/>
          <w:snapToGrid w:val="0"/>
          <w:sz w:val="20"/>
          <w:szCs w:val="20"/>
          <w:lang w:val="nl-NL"/>
        </w:rPr>
      </w:pPr>
      <w:r w:rsidRPr="002705F5">
        <w:rPr>
          <w:rFonts w:ascii="Arial" w:eastAsia="Times New Roman" w:hAnsi="Arial" w:cs="Arial"/>
          <w:sz w:val="20"/>
          <w:szCs w:val="20"/>
          <w:lang w:val="da-DK"/>
        </w:rPr>
        <w:t>Vận hành thuê các nhà máy nhiệt điện, thủy điện và nhà máy điện sử dụng công nghệ tái tạo.</w:t>
      </w:r>
    </w:p>
    <w:p w:rsidR="00261A32" w:rsidRPr="009723DE" w:rsidRDefault="00261A32" w:rsidP="002F4A4C">
      <w:pPr>
        <w:spacing w:after="120" w:line="240" w:lineRule="auto"/>
        <w:jc w:val="both"/>
        <w:rPr>
          <w:rFonts w:ascii="Arial" w:hAnsi="Arial" w:cs="Arial"/>
          <w:snapToGrid w:val="0"/>
          <w:sz w:val="20"/>
          <w:szCs w:val="28"/>
          <w:lang w:val="nl-NL"/>
        </w:rPr>
      </w:pPr>
      <w:r w:rsidRPr="009723DE">
        <w:rPr>
          <w:rFonts w:ascii="Arial" w:hAnsi="Arial" w:cs="Arial"/>
          <w:snapToGrid w:val="0"/>
          <w:sz w:val="20"/>
          <w:szCs w:val="28"/>
          <w:lang w:val="nl-NL"/>
        </w:rPr>
        <w:t>3. Vốn điều lệ</w:t>
      </w:r>
      <w:r w:rsidR="004A521E">
        <w:rPr>
          <w:rFonts w:ascii="Arial" w:hAnsi="Arial" w:cs="Arial"/>
          <w:snapToGrid w:val="0"/>
          <w:sz w:val="20"/>
          <w:szCs w:val="28"/>
          <w:lang w:val="nl-NL"/>
        </w:rPr>
        <w:t xml:space="preserve">: </w:t>
      </w:r>
      <w:r w:rsidR="0032398F" w:rsidRPr="0032398F">
        <w:rPr>
          <w:rFonts w:ascii="Arial" w:hAnsi="Arial" w:cs="Arial"/>
          <w:snapToGrid w:val="0"/>
          <w:sz w:val="20"/>
          <w:szCs w:val="28"/>
          <w:lang w:val="nl-NL"/>
        </w:rPr>
        <w:t>11.866.443.670.000</w:t>
      </w:r>
      <w:r w:rsidRPr="009723DE">
        <w:rPr>
          <w:rFonts w:ascii="Arial" w:hAnsi="Arial" w:cs="Arial"/>
          <w:snapToGrid w:val="0"/>
          <w:sz w:val="20"/>
          <w:szCs w:val="28"/>
          <w:lang w:val="nl-NL"/>
        </w:rPr>
        <w:t>đồ</w:t>
      </w:r>
      <w:r w:rsidR="004A521E">
        <w:rPr>
          <w:rFonts w:ascii="Arial" w:hAnsi="Arial" w:cs="Arial"/>
          <w:snapToGrid w:val="0"/>
          <w:sz w:val="20"/>
          <w:szCs w:val="28"/>
          <w:lang w:val="nl-NL"/>
        </w:rPr>
        <w:t xml:space="preserve">ng; tương đương: </w:t>
      </w:r>
      <w:r w:rsidR="004A521E" w:rsidRPr="004A521E">
        <w:rPr>
          <w:rFonts w:ascii="Arial" w:hAnsi="Arial" w:cs="Arial"/>
          <w:snapToGrid w:val="0"/>
          <w:sz w:val="20"/>
          <w:szCs w:val="28"/>
          <w:lang w:val="nl-NL"/>
        </w:rPr>
        <w:t>1.186.644.367</w:t>
      </w:r>
      <w:r w:rsidRPr="009723DE">
        <w:rPr>
          <w:rFonts w:ascii="Arial" w:hAnsi="Arial" w:cs="Arial"/>
          <w:snapToGrid w:val="0"/>
          <w:sz w:val="20"/>
          <w:szCs w:val="28"/>
          <w:lang w:val="nl-NL"/>
        </w:rPr>
        <w:t>cổ phần (tính theo mệnh giá).</w:t>
      </w:r>
    </w:p>
    <w:p w:rsidR="00261A32" w:rsidRPr="009723DE" w:rsidRDefault="00261A32" w:rsidP="002F4A4C">
      <w:pPr>
        <w:spacing w:after="120" w:line="240" w:lineRule="auto"/>
        <w:jc w:val="both"/>
        <w:rPr>
          <w:rFonts w:ascii="Arial" w:hAnsi="Arial" w:cs="Arial"/>
          <w:i/>
          <w:snapToGrid w:val="0"/>
          <w:sz w:val="20"/>
          <w:szCs w:val="28"/>
          <w:lang w:val="nl-NL"/>
        </w:rPr>
      </w:pPr>
      <w:r w:rsidRPr="009723DE">
        <w:rPr>
          <w:rFonts w:ascii="Arial" w:hAnsi="Arial" w:cs="Arial"/>
          <w:i/>
          <w:snapToGrid w:val="0"/>
          <w:sz w:val="20"/>
          <w:szCs w:val="28"/>
          <w:lang w:val="nl-NL"/>
        </w:rPr>
        <w:t xml:space="preserve">Trong đó:  </w:t>
      </w:r>
    </w:p>
    <w:p w:rsidR="00261A32" w:rsidRPr="009723DE" w:rsidRDefault="00261A32" w:rsidP="002F4A4C">
      <w:pPr>
        <w:spacing w:after="120" w:line="240" w:lineRule="auto"/>
        <w:jc w:val="both"/>
        <w:rPr>
          <w:rFonts w:ascii="Arial" w:hAnsi="Arial" w:cs="Arial"/>
          <w:i/>
          <w:snapToGrid w:val="0"/>
          <w:sz w:val="20"/>
          <w:szCs w:val="28"/>
          <w:lang w:val="nl-NL"/>
        </w:rPr>
      </w:pPr>
      <w:r w:rsidRPr="009723DE">
        <w:rPr>
          <w:rFonts w:ascii="Arial" w:hAnsi="Arial" w:cs="Arial"/>
          <w:i/>
          <w:snapToGrid w:val="0"/>
          <w:sz w:val="20"/>
          <w:szCs w:val="28"/>
          <w:lang w:val="nl-NL"/>
        </w:rPr>
        <w:t>-  Cổ phần Nhà nướ</w:t>
      </w:r>
      <w:r w:rsidR="0032398F">
        <w:rPr>
          <w:rFonts w:ascii="Arial" w:hAnsi="Arial" w:cs="Arial"/>
          <w:i/>
          <w:snapToGrid w:val="0"/>
          <w:sz w:val="20"/>
          <w:szCs w:val="28"/>
          <w:lang w:val="nl-NL"/>
        </w:rPr>
        <w:t>c</w:t>
      </w:r>
      <w:r w:rsidRPr="009723DE">
        <w:rPr>
          <w:rFonts w:ascii="Arial" w:hAnsi="Arial" w:cs="Arial"/>
          <w:i/>
          <w:snapToGrid w:val="0"/>
          <w:sz w:val="20"/>
          <w:szCs w:val="28"/>
          <w:lang w:val="nl-NL"/>
        </w:rPr>
        <w:t xml:space="preserve"> nắm giữ</w:t>
      </w:r>
      <w:r w:rsidR="004A521E">
        <w:rPr>
          <w:rFonts w:ascii="Arial" w:hAnsi="Arial" w:cs="Arial"/>
          <w:i/>
          <w:snapToGrid w:val="0"/>
          <w:sz w:val="20"/>
          <w:szCs w:val="28"/>
          <w:lang w:val="nl-NL"/>
        </w:rPr>
        <w:t xml:space="preserve">: </w:t>
      </w:r>
      <w:r w:rsidR="004A521E" w:rsidRPr="004A521E">
        <w:rPr>
          <w:rFonts w:ascii="Arial" w:hAnsi="Arial" w:cs="Arial"/>
          <w:i/>
          <w:snapToGrid w:val="0"/>
          <w:sz w:val="20"/>
          <w:szCs w:val="28"/>
          <w:lang w:val="nl-NL"/>
        </w:rPr>
        <w:t>605.188.627</w:t>
      </w:r>
      <w:r w:rsidRPr="009723DE">
        <w:rPr>
          <w:rFonts w:ascii="Arial" w:hAnsi="Arial" w:cs="Arial"/>
          <w:i/>
          <w:snapToGrid w:val="0"/>
          <w:sz w:val="20"/>
          <w:szCs w:val="28"/>
          <w:lang w:val="nl-NL"/>
        </w:rPr>
        <w:t>cổ phần</w:t>
      </w:r>
      <w:r w:rsidR="0032398F">
        <w:rPr>
          <w:rFonts w:ascii="Arial" w:hAnsi="Arial" w:cs="Arial"/>
          <w:i/>
          <w:snapToGrid w:val="0"/>
          <w:sz w:val="20"/>
          <w:szCs w:val="28"/>
          <w:lang w:val="nl-NL"/>
        </w:rPr>
        <w:t>, chiếm 51% VĐL</w:t>
      </w:r>
    </w:p>
    <w:p w:rsidR="00261A32" w:rsidRPr="009723DE" w:rsidRDefault="00261A32" w:rsidP="002F4A4C">
      <w:pPr>
        <w:spacing w:after="120" w:line="240" w:lineRule="auto"/>
        <w:jc w:val="both"/>
        <w:rPr>
          <w:rFonts w:ascii="Arial" w:hAnsi="Arial" w:cs="Arial"/>
          <w:i/>
          <w:snapToGrid w:val="0"/>
          <w:sz w:val="20"/>
          <w:szCs w:val="28"/>
          <w:lang w:val="nl-NL"/>
        </w:rPr>
      </w:pPr>
      <w:r w:rsidRPr="009723DE">
        <w:rPr>
          <w:rFonts w:ascii="Arial" w:hAnsi="Arial" w:cs="Arial"/>
          <w:i/>
          <w:snapToGrid w:val="0"/>
          <w:sz w:val="20"/>
          <w:szCs w:val="28"/>
          <w:lang w:val="nl-NL"/>
        </w:rPr>
        <w:t>-  Cổ phần bán cho nhà đầu tư chiến lượ</w:t>
      </w:r>
      <w:r w:rsidR="004A521E">
        <w:rPr>
          <w:rFonts w:ascii="Arial" w:hAnsi="Arial" w:cs="Arial"/>
          <w:i/>
          <w:snapToGrid w:val="0"/>
          <w:sz w:val="20"/>
          <w:szCs w:val="28"/>
          <w:lang w:val="nl-NL"/>
        </w:rPr>
        <w:t xml:space="preserve">c: 0 </w:t>
      </w:r>
      <w:r w:rsidRPr="009723DE">
        <w:rPr>
          <w:rFonts w:ascii="Arial" w:hAnsi="Arial" w:cs="Arial"/>
          <w:i/>
          <w:snapToGrid w:val="0"/>
          <w:sz w:val="20"/>
          <w:szCs w:val="28"/>
          <w:lang w:val="nl-NL"/>
        </w:rPr>
        <w:t>cổ phần.</w:t>
      </w:r>
    </w:p>
    <w:p w:rsidR="00261A32" w:rsidRPr="009723DE" w:rsidRDefault="00261A32" w:rsidP="002F4A4C">
      <w:pPr>
        <w:spacing w:after="120" w:line="240" w:lineRule="auto"/>
        <w:jc w:val="both"/>
        <w:rPr>
          <w:rFonts w:ascii="Arial" w:hAnsi="Arial" w:cs="Arial"/>
          <w:i/>
          <w:snapToGrid w:val="0"/>
          <w:sz w:val="20"/>
          <w:szCs w:val="28"/>
          <w:lang w:val="nl-NL"/>
        </w:rPr>
      </w:pPr>
      <w:r w:rsidRPr="009723DE">
        <w:rPr>
          <w:rFonts w:ascii="Arial" w:hAnsi="Arial" w:cs="Arial"/>
          <w:i/>
          <w:snapToGrid w:val="0"/>
          <w:sz w:val="20"/>
          <w:szCs w:val="28"/>
          <w:lang w:val="nl-NL"/>
        </w:rPr>
        <w:t>-  Cổ phần bán ưu đãi cho người lao độ</w:t>
      </w:r>
      <w:r w:rsidR="004A521E">
        <w:rPr>
          <w:rFonts w:ascii="Arial" w:hAnsi="Arial" w:cs="Arial"/>
          <w:i/>
          <w:snapToGrid w:val="0"/>
          <w:sz w:val="20"/>
          <w:szCs w:val="28"/>
          <w:lang w:val="nl-NL"/>
        </w:rPr>
        <w:t xml:space="preserve">ng: </w:t>
      </w:r>
      <w:r w:rsidR="004A521E" w:rsidRPr="004A521E">
        <w:rPr>
          <w:rFonts w:ascii="Arial" w:hAnsi="Arial" w:cs="Arial"/>
          <w:i/>
          <w:snapToGrid w:val="0"/>
          <w:sz w:val="20"/>
          <w:szCs w:val="28"/>
          <w:lang w:val="nl-NL"/>
        </w:rPr>
        <w:t>1.334.900</w:t>
      </w:r>
      <w:r w:rsidRPr="009723DE">
        <w:rPr>
          <w:rFonts w:ascii="Arial" w:hAnsi="Arial" w:cs="Arial"/>
          <w:i/>
          <w:snapToGrid w:val="0"/>
          <w:sz w:val="20"/>
          <w:szCs w:val="28"/>
          <w:lang w:val="nl-NL"/>
        </w:rPr>
        <w:t>cổ phần</w:t>
      </w:r>
      <w:r w:rsidR="0032398F">
        <w:rPr>
          <w:rFonts w:ascii="Arial" w:hAnsi="Arial" w:cs="Arial"/>
          <w:i/>
          <w:snapToGrid w:val="0"/>
          <w:sz w:val="20"/>
          <w:szCs w:val="28"/>
          <w:lang w:val="nl-NL"/>
        </w:rPr>
        <w:t xml:space="preserve">, chiếm </w:t>
      </w:r>
      <w:r w:rsidR="0032398F" w:rsidRPr="0032398F">
        <w:rPr>
          <w:rFonts w:ascii="Arial" w:hAnsi="Arial" w:cs="Arial"/>
          <w:i/>
          <w:snapToGrid w:val="0"/>
          <w:sz w:val="20"/>
          <w:szCs w:val="28"/>
          <w:lang w:val="nl-NL"/>
        </w:rPr>
        <w:t>0,1125%</w:t>
      </w:r>
      <w:r w:rsidR="0032398F">
        <w:rPr>
          <w:rFonts w:ascii="Arial" w:hAnsi="Arial" w:cs="Arial"/>
          <w:i/>
          <w:snapToGrid w:val="0"/>
          <w:sz w:val="20"/>
          <w:szCs w:val="28"/>
          <w:lang w:val="nl-NL"/>
        </w:rPr>
        <w:t xml:space="preserve"> VĐL</w:t>
      </w:r>
      <w:r w:rsidRPr="009723DE">
        <w:rPr>
          <w:rFonts w:ascii="Arial" w:hAnsi="Arial" w:cs="Arial"/>
          <w:i/>
          <w:snapToGrid w:val="0"/>
          <w:sz w:val="20"/>
          <w:szCs w:val="28"/>
          <w:lang w:val="nl-NL"/>
        </w:rPr>
        <w:t>.</w:t>
      </w:r>
    </w:p>
    <w:p w:rsidR="00261A32" w:rsidRPr="009723DE" w:rsidRDefault="00261A32" w:rsidP="002F4A4C">
      <w:pPr>
        <w:spacing w:after="120" w:line="240" w:lineRule="auto"/>
        <w:jc w:val="both"/>
        <w:rPr>
          <w:rFonts w:ascii="Arial" w:hAnsi="Arial" w:cs="Arial"/>
          <w:i/>
          <w:snapToGrid w:val="0"/>
          <w:sz w:val="20"/>
          <w:szCs w:val="28"/>
          <w:lang w:val="nl-NL"/>
        </w:rPr>
      </w:pPr>
      <w:r w:rsidRPr="009723DE">
        <w:rPr>
          <w:rFonts w:ascii="Arial" w:hAnsi="Arial" w:cs="Arial"/>
          <w:i/>
          <w:snapToGrid w:val="0"/>
          <w:sz w:val="20"/>
          <w:szCs w:val="28"/>
          <w:lang w:val="nl-NL"/>
        </w:rPr>
        <w:t>-  Cổ phần bán cho tổ chức công đoàn tại doanh nghiệ</w:t>
      </w:r>
      <w:r w:rsidR="004A521E">
        <w:rPr>
          <w:rFonts w:ascii="Arial" w:hAnsi="Arial" w:cs="Arial"/>
          <w:i/>
          <w:snapToGrid w:val="0"/>
          <w:sz w:val="20"/>
          <w:szCs w:val="28"/>
          <w:lang w:val="nl-NL"/>
        </w:rPr>
        <w:t xml:space="preserve">p: 0 </w:t>
      </w:r>
      <w:r w:rsidRPr="009723DE">
        <w:rPr>
          <w:rFonts w:ascii="Arial" w:hAnsi="Arial" w:cs="Arial"/>
          <w:i/>
          <w:snapToGrid w:val="0"/>
          <w:sz w:val="20"/>
          <w:szCs w:val="28"/>
          <w:lang w:val="nl-NL"/>
        </w:rPr>
        <w:t>cổ phần</w:t>
      </w:r>
      <w:r w:rsidRPr="009723DE">
        <w:rPr>
          <w:rFonts w:ascii="Arial" w:hAnsi="Arial" w:cs="Arial"/>
          <w:snapToGrid w:val="0"/>
          <w:sz w:val="20"/>
          <w:szCs w:val="28"/>
          <w:lang w:val="nl-NL"/>
        </w:rPr>
        <w:t>.</w:t>
      </w:r>
    </w:p>
    <w:p w:rsidR="00261A32" w:rsidRPr="009723DE" w:rsidRDefault="00261A32" w:rsidP="002F4A4C">
      <w:pPr>
        <w:spacing w:after="120" w:line="240" w:lineRule="auto"/>
        <w:jc w:val="both"/>
        <w:rPr>
          <w:rFonts w:ascii="Arial" w:hAnsi="Arial" w:cs="Arial"/>
          <w:i/>
          <w:snapToGrid w:val="0"/>
          <w:sz w:val="20"/>
          <w:szCs w:val="28"/>
          <w:lang w:val="nl-NL"/>
        </w:rPr>
      </w:pPr>
      <w:r w:rsidRPr="009723DE">
        <w:rPr>
          <w:rFonts w:ascii="Arial" w:hAnsi="Arial" w:cs="Arial"/>
          <w:i/>
          <w:snapToGrid w:val="0"/>
          <w:sz w:val="20"/>
          <w:szCs w:val="28"/>
          <w:lang w:val="nl-NL"/>
        </w:rPr>
        <w:lastRenderedPageBreak/>
        <w:t>- Cổ phần bán đấu giá công khai cho các nhà đầu tư thông thườ</w:t>
      </w:r>
      <w:r w:rsidR="0032398F">
        <w:rPr>
          <w:rFonts w:ascii="Arial" w:hAnsi="Arial" w:cs="Arial"/>
          <w:i/>
          <w:snapToGrid w:val="0"/>
          <w:sz w:val="20"/>
          <w:szCs w:val="28"/>
          <w:lang w:val="nl-NL"/>
        </w:rPr>
        <w:t xml:space="preserve">ng: </w:t>
      </w:r>
      <w:r w:rsidR="0032398F" w:rsidRPr="0032398F">
        <w:rPr>
          <w:rFonts w:ascii="Arial" w:hAnsi="Arial" w:cs="Arial"/>
          <w:i/>
          <w:snapToGrid w:val="0"/>
          <w:sz w:val="20"/>
          <w:szCs w:val="28"/>
          <w:lang w:val="nl-NL"/>
        </w:rPr>
        <w:t>580.120.840</w:t>
      </w:r>
      <w:r w:rsidRPr="009723DE">
        <w:rPr>
          <w:rFonts w:ascii="Arial" w:hAnsi="Arial" w:cs="Arial"/>
          <w:i/>
          <w:snapToGrid w:val="0"/>
          <w:sz w:val="20"/>
          <w:szCs w:val="28"/>
          <w:lang w:val="nl-NL"/>
        </w:rPr>
        <w:t>cổ phần</w:t>
      </w:r>
      <w:r w:rsidR="0032398F">
        <w:rPr>
          <w:rFonts w:ascii="Arial" w:hAnsi="Arial" w:cs="Arial"/>
          <w:i/>
          <w:snapToGrid w:val="0"/>
          <w:sz w:val="20"/>
          <w:szCs w:val="28"/>
          <w:lang w:val="nl-NL"/>
        </w:rPr>
        <w:t xml:space="preserve">, chiếm </w:t>
      </w:r>
      <w:r w:rsidR="0032398F" w:rsidRPr="0032398F">
        <w:rPr>
          <w:rFonts w:ascii="Arial" w:hAnsi="Arial" w:cs="Arial"/>
          <w:i/>
          <w:snapToGrid w:val="0"/>
          <w:sz w:val="20"/>
          <w:szCs w:val="28"/>
          <w:lang w:val="nl-NL"/>
        </w:rPr>
        <w:t>48,8875%</w:t>
      </w:r>
      <w:r w:rsidR="00292860">
        <w:rPr>
          <w:rFonts w:ascii="Arial" w:hAnsi="Arial" w:cs="Arial"/>
          <w:i/>
          <w:snapToGrid w:val="0"/>
          <w:sz w:val="20"/>
          <w:szCs w:val="28"/>
          <w:lang w:val="nl-NL"/>
        </w:rPr>
        <w:t xml:space="preserve"> VĐL</w:t>
      </w:r>
      <w:r w:rsidRPr="009723DE">
        <w:rPr>
          <w:rFonts w:ascii="Arial" w:hAnsi="Arial" w:cs="Arial"/>
          <w:i/>
          <w:snapToGrid w:val="0"/>
          <w:sz w:val="20"/>
          <w:szCs w:val="28"/>
          <w:lang w:val="nl-NL"/>
        </w:rPr>
        <w:t>.</w:t>
      </w:r>
    </w:p>
    <w:p w:rsidR="00261A32" w:rsidRPr="009723DE" w:rsidRDefault="00261A32" w:rsidP="002F4A4C">
      <w:pPr>
        <w:spacing w:after="120" w:line="240" w:lineRule="auto"/>
        <w:jc w:val="both"/>
        <w:rPr>
          <w:rFonts w:ascii="Arial" w:hAnsi="Arial" w:cs="Arial"/>
          <w:i/>
          <w:snapToGrid w:val="0"/>
          <w:sz w:val="20"/>
          <w:szCs w:val="28"/>
          <w:lang w:val="nl-NL"/>
        </w:rPr>
      </w:pPr>
      <w:r w:rsidRPr="009723DE">
        <w:rPr>
          <w:rFonts w:ascii="Arial" w:hAnsi="Arial" w:cs="Arial"/>
          <w:i/>
          <w:snapToGrid w:val="0"/>
          <w:sz w:val="20"/>
          <w:szCs w:val="28"/>
          <w:lang w:val="nl-NL"/>
        </w:rPr>
        <w:t>- Cổ phần bán theo phương thức khoán (bảo lãnh phát hành; dựng sổ</w:t>
      </w:r>
      <w:r w:rsidR="004A521E">
        <w:rPr>
          <w:rFonts w:ascii="Arial" w:hAnsi="Arial" w:cs="Arial"/>
          <w:i/>
          <w:snapToGrid w:val="0"/>
          <w:sz w:val="20"/>
          <w:szCs w:val="28"/>
          <w:lang w:val="nl-NL"/>
        </w:rPr>
        <w:t xml:space="preserve">): 0 </w:t>
      </w:r>
      <w:r w:rsidRPr="009723DE">
        <w:rPr>
          <w:rFonts w:ascii="Arial" w:hAnsi="Arial" w:cs="Arial"/>
          <w:i/>
          <w:snapToGrid w:val="0"/>
          <w:sz w:val="20"/>
          <w:szCs w:val="28"/>
          <w:lang w:val="nl-NL"/>
        </w:rPr>
        <w:t>cổ phần.</w:t>
      </w:r>
    </w:p>
    <w:p w:rsidR="00261A32" w:rsidRPr="009723DE" w:rsidRDefault="00261A32" w:rsidP="002F4A4C">
      <w:pPr>
        <w:spacing w:after="120" w:line="240" w:lineRule="auto"/>
        <w:jc w:val="both"/>
        <w:rPr>
          <w:rFonts w:ascii="Arial" w:hAnsi="Arial" w:cs="Arial"/>
          <w:snapToGrid w:val="0"/>
          <w:sz w:val="20"/>
          <w:szCs w:val="28"/>
          <w:lang w:val="nl-NL"/>
        </w:rPr>
      </w:pPr>
      <w:r w:rsidRPr="009723DE">
        <w:rPr>
          <w:rFonts w:ascii="Arial" w:hAnsi="Arial" w:cs="Arial"/>
          <w:snapToGrid w:val="0"/>
          <w:sz w:val="20"/>
          <w:szCs w:val="28"/>
          <w:lang w:val="nl-NL"/>
        </w:rPr>
        <w:t>4. Giá khởi điể</w:t>
      </w:r>
      <w:r w:rsidR="00731174">
        <w:rPr>
          <w:rFonts w:ascii="Arial" w:hAnsi="Arial" w:cs="Arial"/>
          <w:snapToGrid w:val="0"/>
          <w:sz w:val="20"/>
          <w:szCs w:val="28"/>
          <w:lang w:val="nl-NL"/>
        </w:rPr>
        <w:t xml:space="preserve">m: </w:t>
      </w:r>
      <w:r w:rsidR="00731174" w:rsidRPr="00731174">
        <w:rPr>
          <w:rFonts w:ascii="Arial" w:hAnsi="Arial" w:cs="Arial"/>
          <w:snapToGrid w:val="0"/>
          <w:sz w:val="20"/>
          <w:szCs w:val="28"/>
          <w:lang w:val="nl-NL"/>
        </w:rPr>
        <w:t>24.520 (Hai mươi bốn ngàn năm trăm hai mươi) đồng/cổ phần;</w:t>
      </w:r>
    </w:p>
    <w:p w:rsidR="00292860" w:rsidRDefault="00261A32" w:rsidP="002F4A4C">
      <w:pPr>
        <w:spacing w:after="120" w:line="240" w:lineRule="auto"/>
        <w:jc w:val="both"/>
        <w:rPr>
          <w:rFonts w:ascii="Arial" w:hAnsi="Arial" w:cs="Arial"/>
          <w:snapToGrid w:val="0"/>
          <w:sz w:val="20"/>
          <w:szCs w:val="28"/>
          <w:lang w:val="nl-NL"/>
        </w:rPr>
      </w:pPr>
      <w:r w:rsidRPr="009723DE">
        <w:rPr>
          <w:rFonts w:ascii="Arial" w:hAnsi="Arial" w:cs="Arial"/>
          <w:snapToGrid w:val="0"/>
          <w:sz w:val="20"/>
          <w:szCs w:val="28"/>
          <w:lang w:val="nl-NL"/>
        </w:rPr>
        <w:t xml:space="preserve">5. </w:t>
      </w:r>
      <w:r w:rsidR="00292860">
        <w:rPr>
          <w:rFonts w:ascii="Arial" w:hAnsi="Arial" w:cs="Arial"/>
          <w:snapToGrid w:val="0"/>
          <w:sz w:val="20"/>
          <w:szCs w:val="28"/>
          <w:lang w:val="nl-NL"/>
        </w:rPr>
        <w:t xml:space="preserve">Số lượng cổ phần bán đấu giá công khai: </w:t>
      </w:r>
      <w:r w:rsidR="00292860" w:rsidRPr="00292860">
        <w:rPr>
          <w:rFonts w:ascii="Arial" w:hAnsi="Arial" w:cs="Arial"/>
          <w:snapToGrid w:val="0"/>
          <w:sz w:val="20"/>
          <w:szCs w:val="28"/>
          <w:lang w:val="nl-NL"/>
        </w:rPr>
        <w:t>580.120.840 cổ phần, chiếm 48,8875% VĐL</w:t>
      </w:r>
      <w:r w:rsidR="00292860">
        <w:rPr>
          <w:rFonts w:ascii="Arial" w:hAnsi="Arial" w:cs="Arial"/>
          <w:snapToGrid w:val="0"/>
          <w:sz w:val="20"/>
          <w:szCs w:val="28"/>
          <w:lang w:val="nl-NL"/>
        </w:rPr>
        <w:t xml:space="preserve">; </w:t>
      </w:r>
    </w:p>
    <w:p w:rsidR="00261A32" w:rsidRPr="009723DE" w:rsidRDefault="00292860" w:rsidP="002F4A4C">
      <w:pPr>
        <w:spacing w:after="120" w:line="240" w:lineRule="auto"/>
        <w:jc w:val="both"/>
        <w:rPr>
          <w:rFonts w:ascii="Arial" w:hAnsi="Arial" w:cs="Arial"/>
          <w:snapToGrid w:val="0"/>
          <w:sz w:val="20"/>
          <w:szCs w:val="28"/>
          <w:lang w:val="nl-NL"/>
        </w:rPr>
      </w:pPr>
      <w:r>
        <w:rPr>
          <w:rFonts w:ascii="Arial" w:hAnsi="Arial" w:cs="Arial"/>
          <w:snapToGrid w:val="0"/>
          <w:sz w:val="20"/>
          <w:szCs w:val="28"/>
          <w:lang w:val="nl-NL"/>
        </w:rPr>
        <w:t xml:space="preserve">7. </w:t>
      </w:r>
      <w:r w:rsidR="00261A32" w:rsidRPr="009723DE">
        <w:rPr>
          <w:rFonts w:ascii="Arial" w:hAnsi="Arial" w:cs="Arial"/>
          <w:snapToGrid w:val="0"/>
          <w:sz w:val="20"/>
          <w:szCs w:val="28"/>
          <w:lang w:val="nl-NL"/>
        </w:rPr>
        <w:t>Tên, địa chỉ tổ chức bán đấ</w:t>
      </w:r>
      <w:r w:rsidR="00731174">
        <w:rPr>
          <w:rFonts w:ascii="Arial" w:hAnsi="Arial" w:cs="Arial"/>
          <w:snapToGrid w:val="0"/>
          <w:sz w:val="20"/>
          <w:szCs w:val="28"/>
          <w:lang w:val="nl-NL"/>
        </w:rPr>
        <w:t xml:space="preserve">u giá: </w:t>
      </w:r>
      <w:r w:rsidR="00731174" w:rsidRPr="00731174">
        <w:rPr>
          <w:rFonts w:ascii="Arial" w:hAnsi="Arial" w:cs="Arial"/>
          <w:snapToGrid w:val="0"/>
          <w:sz w:val="20"/>
          <w:szCs w:val="28"/>
          <w:lang w:val="nl-NL"/>
        </w:rPr>
        <w:t>Sở Giao dịch Chứng khoán Thành phố Hồ Chí Minh, địa chỉ: Số 16, đường Võ Văn Kiệt, Phường Nguyễn Thái Bình, Quận 1, Thành phố Hồ Chí Minh.</w:t>
      </w:r>
    </w:p>
    <w:p w:rsidR="00261A32" w:rsidRPr="009723DE" w:rsidRDefault="00292860" w:rsidP="002F4A4C">
      <w:pPr>
        <w:spacing w:after="120" w:line="240" w:lineRule="auto"/>
        <w:jc w:val="both"/>
        <w:rPr>
          <w:rFonts w:ascii="Arial" w:hAnsi="Arial" w:cs="Arial"/>
          <w:snapToGrid w:val="0"/>
          <w:sz w:val="20"/>
          <w:szCs w:val="28"/>
          <w:lang w:val="nl-NL"/>
        </w:rPr>
      </w:pPr>
      <w:r>
        <w:rPr>
          <w:rFonts w:ascii="Arial" w:hAnsi="Arial" w:cs="Arial"/>
          <w:snapToGrid w:val="0"/>
          <w:sz w:val="20"/>
          <w:szCs w:val="28"/>
          <w:lang w:val="nl-NL"/>
        </w:rPr>
        <w:t>8</w:t>
      </w:r>
      <w:r w:rsidR="00261A32" w:rsidRPr="009723DE">
        <w:rPr>
          <w:rFonts w:ascii="Arial" w:hAnsi="Arial" w:cs="Arial"/>
          <w:snapToGrid w:val="0"/>
          <w:sz w:val="20"/>
          <w:szCs w:val="28"/>
          <w:lang w:val="nl-NL"/>
        </w:rPr>
        <w:t>. Điều kiện tham dự đấ</w:t>
      </w:r>
      <w:r w:rsidR="00731174">
        <w:rPr>
          <w:rFonts w:ascii="Arial" w:hAnsi="Arial" w:cs="Arial"/>
          <w:snapToGrid w:val="0"/>
          <w:sz w:val="20"/>
          <w:szCs w:val="28"/>
          <w:lang w:val="nl-NL"/>
        </w:rPr>
        <w:t>u giá: Theo quy chế đấu giá cổ phần ra công chúng của Công ty mẹ - Tổng công ty phát điện 2</w:t>
      </w:r>
    </w:p>
    <w:p w:rsidR="00261A32" w:rsidRDefault="00292860" w:rsidP="002F4A4C">
      <w:pPr>
        <w:spacing w:after="120" w:line="240" w:lineRule="auto"/>
        <w:jc w:val="both"/>
        <w:rPr>
          <w:rFonts w:ascii="Arial" w:hAnsi="Arial" w:cs="Arial"/>
          <w:snapToGrid w:val="0"/>
          <w:sz w:val="20"/>
          <w:szCs w:val="28"/>
          <w:lang w:val="nl-NL"/>
        </w:rPr>
      </w:pPr>
      <w:r>
        <w:rPr>
          <w:rFonts w:ascii="Arial" w:hAnsi="Arial" w:cs="Arial"/>
          <w:snapToGrid w:val="0"/>
          <w:sz w:val="20"/>
          <w:szCs w:val="28"/>
          <w:lang w:val="nl-NL"/>
        </w:rPr>
        <w:t>9</w:t>
      </w:r>
      <w:r w:rsidR="00261A32" w:rsidRPr="009723DE">
        <w:rPr>
          <w:rFonts w:ascii="Arial" w:hAnsi="Arial" w:cs="Arial"/>
          <w:snapToGrid w:val="0"/>
          <w:sz w:val="20"/>
          <w:szCs w:val="28"/>
          <w:lang w:val="nl-NL"/>
        </w:rPr>
        <w:t>. Thời gian và địa điể</w:t>
      </w:r>
      <w:r w:rsidR="00731174">
        <w:rPr>
          <w:rFonts w:ascii="Arial" w:hAnsi="Arial" w:cs="Arial"/>
          <w:snapToGrid w:val="0"/>
          <w:sz w:val="20"/>
          <w:szCs w:val="28"/>
          <w:lang w:val="nl-NL"/>
        </w:rPr>
        <w:t>m phát đơn:</w:t>
      </w:r>
    </w:p>
    <w:p w:rsidR="00A371E4" w:rsidRDefault="00A371E4" w:rsidP="002F4A4C">
      <w:pPr>
        <w:spacing w:after="120" w:line="240" w:lineRule="auto"/>
        <w:jc w:val="both"/>
        <w:rPr>
          <w:rFonts w:ascii="Arial" w:hAnsi="Arial" w:cs="Arial"/>
          <w:snapToGrid w:val="0"/>
          <w:sz w:val="20"/>
          <w:szCs w:val="28"/>
          <w:lang w:val="nl-NL"/>
        </w:rPr>
      </w:pPr>
      <w:r>
        <w:rPr>
          <w:rFonts w:ascii="Arial" w:hAnsi="Arial" w:cs="Arial"/>
          <w:snapToGrid w:val="0"/>
          <w:sz w:val="20"/>
          <w:szCs w:val="28"/>
          <w:lang w:val="nl-NL"/>
        </w:rPr>
        <w:t xml:space="preserve">Thời gian: </w:t>
      </w:r>
      <w:r w:rsidRPr="00A371E4">
        <w:rPr>
          <w:rFonts w:ascii="Arial" w:hAnsi="Arial" w:cs="Arial"/>
          <w:snapToGrid w:val="0"/>
          <w:sz w:val="20"/>
          <w:szCs w:val="28"/>
          <w:lang w:val="nl-NL"/>
        </w:rPr>
        <w:t>Từ 08 giờ ngày 11 tháng 01 năm 2021  đến 16 giờ ngày 29 tháng 01 năm 2021;</w:t>
      </w:r>
    </w:p>
    <w:p w:rsidR="00A371E4" w:rsidRPr="009723DE" w:rsidRDefault="00A371E4" w:rsidP="002F4A4C">
      <w:pPr>
        <w:spacing w:after="120" w:line="240" w:lineRule="auto"/>
        <w:jc w:val="both"/>
        <w:rPr>
          <w:rFonts w:ascii="Arial" w:hAnsi="Arial" w:cs="Arial"/>
          <w:snapToGrid w:val="0"/>
          <w:sz w:val="20"/>
          <w:szCs w:val="28"/>
          <w:lang w:val="nl-NL"/>
        </w:rPr>
      </w:pPr>
      <w:r>
        <w:rPr>
          <w:rFonts w:ascii="Arial" w:hAnsi="Arial" w:cs="Arial"/>
          <w:snapToGrid w:val="0"/>
          <w:sz w:val="20"/>
          <w:szCs w:val="28"/>
          <w:lang w:val="nl-NL"/>
        </w:rPr>
        <w:t xml:space="preserve">Địa điểm: </w:t>
      </w:r>
      <w:r w:rsidRPr="00A371E4">
        <w:rPr>
          <w:rFonts w:ascii="Arial" w:hAnsi="Arial" w:cs="Arial"/>
          <w:snapToGrid w:val="0"/>
          <w:sz w:val="20"/>
          <w:szCs w:val="28"/>
          <w:lang w:val="nl-NL"/>
        </w:rPr>
        <w:t>Đại lý đấu giá chi tiết tạ</w:t>
      </w:r>
      <w:r w:rsidR="00292860">
        <w:rPr>
          <w:rFonts w:ascii="Arial" w:hAnsi="Arial" w:cs="Arial"/>
          <w:snapToGrid w:val="0"/>
          <w:sz w:val="20"/>
          <w:szCs w:val="28"/>
          <w:lang w:val="nl-NL"/>
        </w:rPr>
        <w:t xml:space="preserve">i </w:t>
      </w:r>
      <w:r w:rsidRPr="00A371E4">
        <w:rPr>
          <w:rFonts w:ascii="Arial" w:hAnsi="Arial" w:cs="Arial"/>
          <w:snapToGrid w:val="0"/>
          <w:sz w:val="20"/>
          <w:szCs w:val="28"/>
          <w:lang w:val="nl-NL"/>
        </w:rPr>
        <w:t>Quy chế</w:t>
      </w:r>
      <w:r>
        <w:rPr>
          <w:rFonts w:ascii="Arial" w:hAnsi="Arial" w:cs="Arial"/>
          <w:snapToGrid w:val="0"/>
          <w:sz w:val="20"/>
          <w:szCs w:val="28"/>
          <w:lang w:val="nl-NL"/>
        </w:rPr>
        <w:t xml:space="preserve"> đấu giá cổ phần ra công chúng của Công ty mẹ - Tổng công ty phát điện 2</w:t>
      </w:r>
    </w:p>
    <w:p w:rsidR="00261A32" w:rsidRDefault="00292860" w:rsidP="002F4A4C">
      <w:pPr>
        <w:spacing w:after="120" w:line="240" w:lineRule="auto"/>
        <w:jc w:val="both"/>
        <w:rPr>
          <w:rFonts w:ascii="Arial" w:hAnsi="Arial" w:cs="Arial"/>
          <w:snapToGrid w:val="0"/>
          <w:sz w:val="20"/>
          <w:szCs w:val="28"/>
          <w:lang w:val="nl-NL"/>
        </w:rPr>
      </w:pPr>
      <w:r>
        <w:rPr>
          <w:rFonts w:ascii="Arial" w:hAnsi="Arial" w:cs="Arial"/>
          <w:snapToGrid w:val="0"/>
          <w:sz w:val="20"/>
          <w:szCs w:val="28"/>
          <w:lang w:val="nl-NL"/>
        </w:rPr>
        <w:t>10</w:t>
      </w:r>
      <w:r w:rsidR="00261A32" w:rsidRPr="009723DE">
        <w:rPr>
          <w:rFonts w:ascii="Arial" w:hAnsi="Arial" w:cs="Arial"/>
          <w:snapToGrid w:val="0"/>
          <w:sz w:val="20"/>
          <w:szCs w:val="28"/>
          <w:lang w:val="nl-NL"/>
        </w:rPr>
        <w:t>. Thời gian và địa điểm nộp đơn và tiền đặt cọ</w:t>
      </w:r>
      <w:r w:rsidR="00A371E4">
        <w:rPr>
          <w:rFonts w:ascii="Arial" w:hAnsi="Arial" w:cs="Arial"/>
          <w:snapToGrid w:val="0"/>
          <w:sz w:val="20"/>
          <w:szCs w:val="28"/>
          <w:lang w:val="nl-NL"/>
        </w:rPr>
        <w:t>c:</w:t>
      </w:r>
    </w:p>
    <w:p w:rsidR="00A371E4" w:rsidRDefault="00A371E4" w:rsidP="002F4A4C">
      <w:pPr>
        <w:spacing w:after="120" w:line="240" w:lineRule="auto"/>
        <w:jc w:val="both"/>
        <w:rPr>
          <w:rFonts w:ascii="Arial" w:hAnsi="Arial" w:cs="Arial"/>
          <w:snapToGrid w:val="0"/>
          <w:sz w:val="20"/>
          <w:szCs w:val="28"/>
          <w:lang w:val="nl-NL"/>
        </w:rPr>
      </w:pPr>
      <w:r>
        <w:rPr>
          <w:rFonts w:ascii="Arial" w:hAnsi="Arial" w:cs="Arial"/>
          <w:snapToGrid w:val="0"/>
          <w:sz w:val="20"/>
          <w:szCs w:val="28"/>
          <w:lang w:val="nl-NL"/>
        </w:rPr>
        <w:t xml:space="preserve">Thời gian: </w:t>
      </w:r>
      <w:r w:rsidRPr="00A371E4">
        <w:rPr>
          <w:rFonts w:ascii="Arial" w:hAnsi="Arial" w:cs="Arial"/>
          <w:snapToGrid w:val="0"/>
          <w:sz w:val="20"/>
          <w:szCs w:val="28"/>
          <w:lang w:val="nl-NL"/>
        </w:rPr>
        <w:t>Từ 08 giờ ngày 11 tháng 01 năm 2021  đến 16 giờ ngày 29 tháng 01 năm 2021;</w:t>
      </w:r>
    </w:p>
    <w:p w:rsidR="00A371E4" w:rsidRPr="009723DE" w:rsidRDefault="00A371E4" w:rsidP="002F4A4C">
      <w:pPr>
        <w:spacing w:after="120" w:line="240" w:lineRule="auto"/>
        <w:jc w:val="both"/>
        <w:rPr>
          <w:rFonts w:ascii="Arial" w:hAnsi="Arial" w:cs="Arial"/>
          <w:snapToGrid w:val="0"/>
          <w:sz w:val="20"/>
          <w:szCs w:val="28"/>
          <w:lang w:val="nl-NL"/>
        </w:rPr>
      </w:pPr>
      <w:r>
        <w:rPr>
          <w:rFonts w:ascii="Arial" w:hAnsi="Arial" w:cs="Arial"/>
          <w:snapToGrid w:val="0"/>
          <w:sz w:val="20"/>
          <w:szCs w:val="28"/>
          <w:lang w:val="nl-NL"/>
        </w:rPr>
        <w:t xml:space="preserve">Địa điểm: </w:t>
      </w:r>
      <w:r w:rsidRPr="00A371E4">
        <w:rPr>
          <w:rFonts w:ascii="Arial" w:hAnsi="Arial" w:cs="Arial"/>
          <w:snapToGrid w:val="0"/>
          <w:sz w:val="20"/>
          <w:szCs w:val="28"/>
          <w:lang w:val="nl-NL"/>
        </w:rPr>
        <w:t>Đại lý đấu giá chi tiết tại Quy chế</w:t>
      </w:r>
      <w:r>
        <w:rPr>
          <w:rFonts w:ascii="Arial" w:hAnsi="Arial" w:cs="Arial"/>
          <w:snapToGrid w:val="0"/>
          <w:sz w:val="20"/>
          <w:szCs w:val="28"/>
          <w:lang w:val="nl-NL"/>
        </w:rPr>
        <w:t xml:space="preserve"> đấu giá cổ phần ra công chúng của Công ty mẹ - Tổng công ty phát điện 2</w:t>
      </w:r>
    </w:p>
    <w:p w:rsidR="00261A32" w:rsidRDefault="00292860" w:rsidP="002F4A4C">
      <w:pPr>
        <w:spacing w:after="120" w:line="240" w:lineRule="auto"/>
        <w:jc w:val="both"/>
        <w:rPr>
          <w:rFonts w:ascii="Arial" w:hAnsi="Arial" w:cs="Arial"/>
          <w:snapToGrid w:val="0"/>
          <w:sz w:val="20"/>
          <w:szCs w:val="28"/>
          <w:lang w:val="nl-NL"/>
        </w:rPr>
      </w:pPr>
      <w:r>
        <w:rPr>
          <w:rFonts w:ascii="Arial" w:hAnsi="Arial" w:cs="Arial"/>
          <w:snapToGrid w:val="0"/>
          <w:sz w:val="20"/>
          <w:szCs w:val="28"/>
          <w:lang w:val="nl-NL"/>
        </w:rPr>
        <w:t>11</w:t>
      </w:r>
      <w:r w:rsidR="00261A32" w:rsidRPr="009723DE">
        <w:rPr>
          <w:rFonts w:ascii="Arial" w:hAnsi="Arial" w:cs="Arial"/>
          <w:snapToGrid w:val="0"/>
          <w:sz w:val="20"/>
          <w:szCs w:val="28"/>
          <w:lang w:val="nl-NL"/>
        </w:rPr>
        <w:t>. Thời gian và địa điểm bán đấ</w:t>
      </w:r>
      <w:r w:rsidR="00A371E4">
        <w:rPr>
          <w:rFonts w:ascii="Arial" w:hAnsi="Arial" w:cs="Arial"/>
          <w:snapToGrid w:val="0"/>
          <w:sz w:val="20"/>
          <w:szCs w:val="28"/>
          <w:lang w:val="nl-NL"/>
        </w:rPr>
        <w:t>u giá</w:t>
      </w:r>
    </w:p>
    <w:p w:rsidR="00A371E4" w:rsidRDefault="00A371E4" w:rsidP="002F4A4C">
      <w:pPr>
        <w:spacing w:after="120" w:line="240" w:lineRule="auto"/>
        <w:jc w:val="both"/>
        <w:rPr>
          <w:rFonts w:ascii="Arial" w:hAnsi="Arial" w:cs="Arial"/>
          <w:snapToGrid w:val="0"/>
          <w:sz w:val="20"/>
          <w:szCs w:val="28"/>
          <w:lang w:val="nl-NL"/>
        </w:rPr>
      </w:pPr>
      <w:r>
        <w:rPr>
          <w:rFonts w:ascii="Arial" w:hAnsi="Arial" w:cs="Arial"/>
          <w:snapToGrid w:val="0"/>
          <w:sz w:val="20"/>
          <w:szCs w:val="28"/>
          <w:lang w:val="nl-NL"/>
        </w:rPr>
        <w:t xml:space="preserve">Thời gian: </w:t>
      </w:r>
      <w:r w:rsidRPr="00A371E4">
        <w:rPr>
          <w:rFonts w:ascii="Arial" w:hAnsi="Arial" w:cs="Arial"/>
          <w:snapToGrid w:val="0"/>
          <w:sz w:val="20"/>
          <w:szCs w:val="28"/>
          <w:lang w:val="nl-NL"/>
        </w:rPr>
        <w:t>09 giờ 00 ngày 08 tháng 02 năm 2021.</w:t>
      </w:r>
    </w:p>
    <w:p w:rsidR="00A371E4" w:rsidRDefault="00A371E4" w:rsidP="002F4A4C">
      <w:pPr>
        <w:spacing w:after="120" w:line="240" w:lineRule="auto"/>
        <w:jc w:val="both"/>
        <w:rPr>
          <w:rFonts w:ascii="Arial" w:hAnsi="Arial" w:cs="Arial"/>
          <w:snapToGrid w:val="0"/>
          <w:sz w:val="20"/>
          <w:szCs w:val="28"/>
          <w:lang w:val="nl-NL"/>
        </w:rPr>
      </w:pPr>
      <w:r>
        <w:rPr>
          <w:rFonts w:ascii="Arial" w:hAnsi="Arial" w:cs="Arial"/>
          <w:snapToGrid w:val="0"/>
          <w:sz w:val="20"/>
          <w:szCs w:val="28"/>
          <w:lang w:val="nl-NL"/>
        </w:rPr>
        <w:t xml:space="preserve">Địa điểm: </w:t>
      </w:r>
      <w:r w:rsidRPr="00A371E4">
        <w:rPr>
          <w:rFonts w:ascii="Arial" w:hAnsi="Arial" w:cs="Arial"/>
          <w:snapToGrid w:val="0"/>
          <w:sz w:val="20"/>
          <w:szCs w:val="28"/>
          <w:lang w:val="nl-NL"/>
        </w:rPr>
        <w:t>Sở Giao dịch Chứng khoán Thành phố Hồ Chí Minh, địa chỉ: Số 16, đường Võ Văn Kiệt, Phường Nguyễn Thái Bình, Quận 1, Thành phố Hồ Chí Minh.</w:t>
      </w:r>
    </w:p>
    <w:p w:rsidR="00333477" w:rsidRDefault="00333477" w:rsidP="002F4A4C">
      <w:pPr>
        <w:spacing w:after="120" w:line="240" w:lineRule="auto"/>
        <w:jc w:val="both"/>
        <w:rPr>
          <w:rFonts w:ascii="Arial" w:hAnsi="Arial" w:cs="Arial"/>
          <w:snapToGrid w:val="0"/>
          <w:sz w:val="20"/>
          <w:szCs w:val="28"/>
          <w:lang w:val="nl-NL"/>
        </w:rPr>
      </w:pPr>
      <w:r>
        <w:rPr>
          <w:rFonts w:ascii="Arial" w:hAnsi="Arial" w:cs="Arial"/>
          <w:snapToGrid w:val="0"/>
          <w:sz w:val="20"/>
          <w:szCs w:val="28"/>
          <w:lang w:val="nl-NL"/>
        </w:rPr>
        <w:t>12. Thời gian thanh toán tiền mua cổ phần:</w:t>
      </w:r>
    </w:p>
    <w:p w:rsidR="00333477" w:rsidRPr="009723DE" w:rsidRDefault="00333477" w:rsidP="002F4A4C">
      <w:pPr>
        <w:spacing w:after="120" w:line="240" w:lineRule="auto"/>
        <w:jc w:val="both"/>
        <w:rPr>
          <w:rFonts w:ascii="Arial" w:hAnsi="Arial" w:cs="Arial"/>
          <w:snapToGrid w:val="0"/>
          <w:sz w:val="20"/>
          <w:szCs w:val="28"/>
          <w:lang w:val="nl-NL"/>
        </w:rPr>
      </w:pPr>
      <w:r w:rsidRPr="00333477">
        <w:rPr>
          <w:rFonts w:ascii="Arial" w:hAnsi="Arial" w:cs="Arial"/>
          <w:snapToGrid w:val="0"/>
          <w:sz w:val="20"/>
          <w:szCs w:val="28"/>
          <w:lang w:val="nl-NL"/>
        </w:rPr>
        <w:t xml:space="preserve">Thời gian: Từ </w:t>
      </w:r>
      <w:r>
        <w:rPr>
          <w:rFonts w:ascii="Arial" w:hAnsi="Arial" w:cs="Arial"/>
          <w:snapToGrid w:val="0"/>
          <w:sz w:val="20"/>
          <w:szCs w:val="28"/>
          <w:lang w:val="nl-NL"/>
        </w:rPr>
        <w:t>ngày 09</w:t>
      </w:r>
      <w:r w:rsidRPr="00333477">
        <w:rPr>
          <w:rFonts w:ascii="Arial" w:hAnsi="Arial" w:cs="Arial"/>
          <w:snapToGrid w:val="0"/>
          <w:sz w:val="20"/>
          <w:szCs w:val="28"/>
          <w:lang w:val="nl-NL"/>
        </w:rPr>
        <w:t xml:space="preserve"> tháng 0</w:t>
      </w:r>
      <w:r>
        <w:rPr>
          <w:rFonts w:ascii="Arial" w:hAnsi="Arial" w:cs="Arial"/>
          <w:snapToGrid w:val="0"/>
          <w:sz w:val="20"/>
          <w:szCs w:val="28"/>
          <w:lang w:val="nl-NL"/>
        </w:rPr>
        <w:t>2</w:t>
      </w:r>
      <w:r w:rsidRPr="00333477">
        <w:rPr>
          <w:rFonts w:ascii="Arial" w:hAnsi="Arial" w:cs="Arial"/>
          <w:snapToGrid w:val="0"/>
          <w:sz w:val="20"/>
          <w:szCs w:val="28"/>
          <w:lang w:val="nl-NL"/>
        </w:rPr>
        <w:t xml:space="preserve"> năm 2021  đến ngày </w:t>
      </w:r>
      <w:r>
        <w:rPr>
          <w:rFonts w:ascii="Arial" w:hAnsi="Arial" w:cs="Arial"/>
          <w:snapToGrid w:val="0"/>
          <w:sz w:val="20"/>
          <w:szCs w:val="28"/>
          <w:lang w:val="nl-NL"/>
        </w:rPr>
        <w:t>18</w:t>
      </w:r>
      <w:r w:rsidRPr="00333477">
        <w:rPr>
          <w:rFonts w:ascii="Arial" w:hAnsi="Arial" w:cs="Arial"/>
          <w:snapToGrid w:val="0"/>
          <w:sz w:val="20"/>
          <w:szCs w:val="28"/>
          <w:lang w:val="nl-NL"/>
        </w:rPr>
        <w:t xml:space="preserve"> tháng 0</w:t>
      </w:r>
      <w:r>
        <w:rPr>
          <w:rFonts w:ascii="Arial" w:hAnsi="Arial" w:cs="Arial"/>
          <w:snapToGrid w:val="0"/>
          <w:sz w:val="20"/>
          <w:szCs w:val="28"/>
          <w:lang w:val="nl-NL"/>
        </w:rPr>
        <w:t>2</w:t>
      </w:r>
      <w:r w:rsidRPr="00333477">
        <w:rPr>
          <w:rFonts w:ascii="Arial" w:hAnsi="Arial" w:cs="Arial"/>
          <w:snapToGrid w:val="0"/>
          <w:sz w:val="20"/>
          <w:szCs w:val="28"/>
          <w:lang w:val="nl-NL"/>
        </w:rPr>
        <w:t xml:space="preserve"> năm 2021;</w:t>
      </w:r>
    </w:p>
    <w:p w:rsidR="00544CC5" w:rsidRDefault="00544CC5"/>
    <w:sectPr w:rsidR="00544CC5" w:rsidSect="00C9368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F0218A"/>
    <w:multiLevelType w:val="hybridMultilevel"/>
    <w:tmpl w:val="666228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4D72617"/>
    <w:multiLevelType w:val="hybridMultilevel"/>
    <w:tmpl w:val="FB48B8A0"/>
    <w:lvl w:ilvl="0" w:tplc="C462814C">
      <w:start w:val="3"/>
      <w:numFmt w:val="bullet"/>
      <w:lvlText w:val="-"/>
      <w:lvlJc w:val="left"/>
      <w:pPr>
        <w:ind w:left="780" w:hanging="360"/>
      </w:pPr>
      <w:rPr>
        <w:rFonts w:ascii="Calibri" w:eastAsia="Calibri" w:hAnsi="Calibri" w:cs="Calibri"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61A32"/>
    <w:rsid w:val="0006161C"/>
    <w:rsid w:val="0014640B"/>
    <w:rsid w:val="001E605F"/>
    <w:rsid w:val="00261A32"/>
    <w:rsid w:val="002705F5"/>
    <w:rsid w:val="00292860"/>
    <w:rsid w:val="002F4A4C"/>
    <w:rsid w:val="0032398F"/>
    <w:rsid w:val="00333477"/>
    <w:rsid w:val="004A521E"/>
    <w:rsid w:val="00544CC5"/>
    <w:rsid w:val="00674688"/>
    <w:rsid w:val="00731174"/>
    <w:rsid w:val="00A371E4"/>
    <w:rsid w:val="00A55CF7"/>
    <w:rsid w:val="00AF0F52"/>
    <w:rsid w:val="00B04772"/>
    <w:rsid w:val="00B54156"/>
    <w:rsid w:val="00C93686"/>
    <w:rsid w:val="00D37A73"/>
    <w:rsid w:val="00E73E3E"/>
    <w:rsid w:val="00F87D4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1A32"/>
    <w:pPr>
      <w:spacing w:after="200" w:line="276" w:lineRule="auto"/>
    </w:pPr>
    <w:rPr>
      <w:rFonts w:ascii="Times New Roman" w:eastAsia="Calibri" w:hAnsi="Times New Roman" w:cs="Times New Roman"/>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A521E"/>
    <w:pPr>
      <w:ind w:left="720"/>
      <w:contextualSpacing/>
    </w:pPr>
  </w:style>
  <w:style w:type="character" w:styleId="Hyperlink">
    <w:name w:val="Hyperlink"/>
    <w:uiPriority w:val="99"/>
    <w:rsid w:val="00AF0F52"/>
    <w:rPr>
      <w:color w:val="0563C1"/>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evngenco2.vn/"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604</Words>
  <Characters>3445</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duchh1974</dc:creator>
  <cp:lastModifiedBy>Nguyen Phuong Lan</cp:lastModifiedBy>
  <cp:revision>2</cp:revision>
  <dcterms:created xsi:type="dcterms:W3CDTF">2021-01-07T01:51:00Z</dcterms:created>
  <dcterms:modified xsi:type="dcterms:W3CDTF">2021-01-07T01:51:00Z</dcterms:modified>
</cp:coreProperties>
</file>